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83.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86.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89.png" ContentType="image/png"/>
  <Override PartName="/word/media/rId170.png" ContentType="image/png"/>
  <Override PartName="/word/media/rId173.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p>
    <w:p>
      <w:pPr>
        <w:pStyle w:val="SourceCode"/>
      </w:pPr>
      <w:r>
        <w:rPr>
          <w:rStyle w:val="VerbatimChar"/>
        </w:rPr>
        <w:t xml:space="preserve">## Warning: package 'lubridate' was built under R version 4.1.2</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4.1.2</w:t>
      </w:r>
    </w:p>
    <w:p>
      <w:pPr>
        <w:pStyle w:val="SourceCode"/>
      </w:pP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80376, Number Passed Filter: 79837</w:t>
      </w:r>
      <w:r>
        <w:br/>
      </w:r>
      <w:r>
        <w:rPr>
          <w:rStyle w:val="VerbatimChar"/>
        </w:rPr>
        <w:t xml:space="preserve">## I Codes: 11441 (14.234349%)</w:t>
      </w:r>
      <w:r>
        <w:br/>
      </w:r>
      <w:r>
        <w:rPr>
          <w:rStyle w:val="VerbatimChar"/>
        </w:rPr>
        <w:t xml:space="preserve">## Q Codes: 1613 (2.006818%)</w:t>
      </w:r>
      <w:r>
        <w:br/>
      </w:r>
      <w:r>
        <w:rPr>
          <w:rStyle w:val="VerbatimChar"/>
        </w:rPr>
        <w:t xml:space="preserve">## U Codes: 8227 (10.235642%)</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Chlorophyll_a_corrected_for_pheophytin_Lab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Chlorophyll_a_corrected_for_pheophytin_Lab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Chlorophyll_a_corrected_for_pheophytin_Lab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Chlorophyll_a_corrected_for_pheophytin_Lab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8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Chlorophyll_a_corrected_for_pheophytin_Lab_Surface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bookmarkEnd w:id="82"/>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3.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4.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5.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6.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7.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8.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9.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0.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1.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2.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3.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4.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5.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6.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7.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8.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19.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0.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1.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2.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3.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4.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5.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6.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7.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8.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29.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30.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Chlorophyll_a_corrected_for_pheophytin_Lab_Surface_files/figure-html/Trendlines_ManagedArea-31.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45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Chlorophyll_a_corrected_for_pheophytin_Lab_Surface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p>
    <w:bookmarkEnd w:id="4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corrected for pheophytin</dc:title>
  <dc:creator/>
  <cp:keywords/>
  <dcterms:created xsi:type="dcterms:W3CDTF">2022-10-17T18:52:12Z</dcterms:created>
  <dcterms:modified xsi:type="dcterms:W3CDTF">2022-10-17T18:52:12Z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